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6A13B" w14:textId="77777777" w:rsidR="009B2BF7" w:rsidRDefault="009B2BF7" w:rsidP="00973883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</w:p>
    <w:p w14:paraId="0F743A1D" w14:textId="77777777" w:rsidR="00973883" w:rsidRPr="00973883" w:rsidRDefault="00973883" w:rsidP="00973883">
      <w:pPr>
        <w:shd w:val="clear" w:color="auto" w:fill="FFFFFF"/>
        <w:rPr>
          <w:rFonts w:ascii="Helvetica" w:eastAsia="Times New Roman" w:hAnsi="Helvetica" w:cs="Times New Roman"/>
          <w:b/>
          <w:color w:val="4C4C4C"/>
        </w:rPr>
      </w:pPr>
      <w:r w:rsidRPr="00973883">
        <w:rPr>
          <w:rFonts w:ascii="Calibri" w:eastAsia="Times New Roman" w:hAnsi="Calibri" w:cs="Times New Roman"/>
          <w:b/>
          <w:color w:val="1E59AD"/>
          <w:sz w:val="36"/>
          <w:szCs w:val="36"/>
        </w:rPr>
        <w:t>Shadow at BCHS</w:t>
      </w:r>
    </w:p>
    <w:p w14:paraId="78E630AA" w14:textId="77777777" w:rsidR="00973883" w:rsidRPr="00973883" w:rsidRDefault="00973883" w:rsidP="00973883">
      <w:pPr>
        <w:shd w:val="clear" w:color="auto" w:fill="FFFFFF"/>
        <w:rPr>
          <w:rFonts w:eastAsia="Times New Roman" w:cs="Times New Roman"/>
          <w:color w:val="000000" w:themeColor="text1"/>
        </w:rPr>
      </w:pPr>
      <w:r w:rsidRPr="00973883">
        <w:rPr>
          <w:rFonts w:ascii="Calibri" w:eastAsia="Times New Roman" w:hAnsi="Calibri" w:cs="Times New Roman"/>
          <w:color w:val="222222"/>
        </w:rPr>
        <w:t xml:space="preserve">Bishop </w:t>
      </w:r>
      <w:proofErr w:type="spellStart"/>
      <w:r w:rsidRPr="00973883">
        <w:rPr>
          <w:rFonts w:ascii="Calibri" w:eastAsia="Times New Roman" w:hAnsi="Calibri" w:cs="Times New Roman"/>
          <w:color w:val="222222"/>
        </w:rPr>
        <w:t>Chatard</w:t>
      </w:r>
      <w:proofErr w:type="spellEnd"/>
      <w:r w:rsidRPr="00973883">
        <w:rPr>
          <w:rFonts w:ascii="Calibri" w:eastAsia="Times New Roman" w:hAnsi="Calibri" w:cs="Times New Roman"/>
          <w:color w:val="222222"/>
        </w:rPr>
        <w:t xml:space="preserve"> High School welcomes 8th graders to join the BC Breakfast Club and Shadow Morning! Students will get a taste of the breakfast offerings at Bishop </w:t>
      </w:r>
      <w:proofErr w:type="spellStart"/>
      <w:r w:rsidRPr="00973883">
        <w:rPr>
          <w:rFonts w:ascii="Calibri" w:eastAsia="Times New Roman" w:hAnsi="Calibri" w:cs="Times New Roman"/>
          <w:color w:val="222222"/>
        </w:rPr>
        <w:t>Chatard</w:t>
      </w:r>
      <w:proofErr w:type="spellEnd"/>
      <w:r w:rsidRPr="00973883">
        <w:rPr>
          <w:rFonts w:ascii="Calibri" w:eastAsia="Times New Roman" w:hAnsi="Calibri" w:cs="Times New Roman"/>
          <w:color w:val="222222"/>
        </w:rPr>
        <w:t xml:space="preserve"> along with a feel for what part of a school day </w:t>
      </w:r>
      <w:r w:rsidRPr="00973883">
        <w:rPr>
          <w:rFonts w:eastAsia="Times New Roman" w:cs="Times New Roman"/>
          <w:color w:val="000000" w:themeColor="text1"/>
        </w:rPr>
        <w:t>is like. Your 8th grade student will be able to tour his/her areas of interest; meet the principal, teachers and other students, and have an opportunity to ask questions and view our school video.</w:t>
      </w:r>
      <w:r>
        <w:rPr>
          <w:rFonts w:eastAsia="Times New Roman" w:cs="Times New Roman"/>
          <w:color w:val="000000" w:themeColor="text1"/>
        </w:rPr>
        <w:t xml:space="preserve"> Sign up today</w:t>
      </w:r>
      <w:r w:rsidRPr="00973883">
        <w:rPr>
          <w:rFonts w:eastAsia="Times New Roman" w:cs="Times New Roman"/>
          <w:color w:val="000000" w:themeColor="text1"/>
        </w:rPr>
        <w:t xml:space="preserve"> for the BC Breakfast Club at https://</w:t>
      </w:r>
      <w:proofErr w:type="spellStart"/>
      <w:r w:rsidRPr="00973883">
        <w:rPr>
          <w:rFonts w:eastAsia="Times New Roman" w:cs="Times New Roman"/>
          <w:color w:val="000000" w:themeColor="text1"/>
        </w:rPr>
        <w:t>www.bishopchatard.org</w:t>
      </w:r>
      <w:proofErr w:type="spellEnd"/>
      <w:r w:rsidRPr="00973883">
        <w:rPr>
          <w:rFonts w:eastAsia="Times New Roman" w:cs="Times New Roman"/>
          <w:color w:val="000000" w:themeColor="text1"/>
        </w:rPr>
        <w:t>/enrollment/shadowing/</w:t>
      </w:r>
      <w:r>
        <w:rPr>
          <w:rFonts w:eastAsia="Times New Roman" w:cs="Times New Roman"/>
          <w:color w:val="000000" w:themeColor="text1"/>
        </w:rPr>
        <w:t>.</w:t>
      </w:r>
    </w:p>
    <w:p w14:paraId="31E5EA90" w14:textId="77777777" w:rsidR="00973883" w:rsidRPr="00973883" w:rsidRDefault="00973883" w:rsidP="00973883">
      <w:pPr>
        <w:shd w:val="clear" w:color="auto" w:fill="FFFFFF"/>
        <w:rPr>
          <w:rFonts w:eastAsia="Times New Roman" w:cs="Times New Roman"/>
          <w:color w:val="000000" w:themeColor="text1"/>
        </w:rPr>
      </w:pPr>
    </w:p>
    <w:p w14:paraId="5C645314" w14:textId="77777777" w:rsidR="00973883" w:rsidRPr="00973883" w:rsidRDefault="00973883" w:rsidP="00973883">
      <w:pPr>
        <w:shd w:val="clear" w:color="auto" w:fill="FFFFFF"/>
        <w:rPr>
          <w:rFonts w:eastAsia="Times New Roman" w:cs="Times New Roman"/>
          <w:b/>
          <w:color w:val="1E59AD"/>
          <w:sz w:val="36"/>
          <w:szCs w:val="36"/>
        </w:rPr>
      </w:pPr>
      <w:r w:rsidRPr="00973883">
        <w:rPr>
          <w:rFonts w:eastAsia="Times New Roman" w:cs="Times New Roman"/>
          <w:b/>
          <w:color w:val="1E59AD"/>
          <w:sz w:val="36"/>
          <w:szCs w:val="36"/>
        </w:rPr>
        <w:t>Wednesday Walk-</w:t>
      </w:r>
      <w:proofErr w:type="spellStart"/>
      <w:r w:rsidRPr="00973883">
        <w:rPr>
          <w:rFonts w:eastAsia="Times New Roman" w:cs="Times New Roman"/>
          <w:b/>
          <w:color w:val="1E59AD"/>
          <w:sz w:val="36"/>
          <w:szCs w:val="36"/>
        </w:rPr>
        <w:t>thrus</w:t>
      </w:r>
      <w:proofErr w:type="spellEnd"/>
    </w:p>
    <w:p w14:paraId="0FD40C06" w14:textId="40E92DB6" w:rsidR="00973883" w:rsidRPr="00973883" w:rsidRDefault="00973883" w:rsidP="00973883">
      <w:pPr>
        <w:shd w:val="clear" w:color="auto" w:fill="FFFFFF"/>
        <w:rPr>
          <w:rFonts w:ascii="Helvetica" w:eastAsia="Times New Roman" w:hAnsi="Helvetica" w:cs="Times New Roman"/>
          <w:color w:val="4C4C4C"/>
        </w:rPr>
      </w:pPr>
      <w:r w:rsidRPr="00973883">
        <w:rPr>
          <w:rFonts w:ascii="Calibri" w:eastAsia="Times New Roman" w:hAnsi="Calibri" w:cs="Times New Roman"/>
          <w:b/>
          <w:bCs/>
          <w:color w:val="000000"/>
        </w:rPr>
        <w:t xml:space="preserve">October </w:t>
      </w:r>
      <w:bookmarkStart w:id="0" w:name="_GoBack"/>
      <w:bookmarkEnd w:id="0"/>
      <w:r w:rsidRPr="00973883">
        <w:rPr>
          <w:rFonts w:ascii="Calibri" w:eastAsia="Times New Roman" w:hAnsi="Calibri" w:cs="Times New Roman"/>
          <w:b/>
          <w:bCs/>
          <w:color w:val="000000"/>
        </w:rPr>
        <w:t>28, November 4, December 2 and January 20</w:t>
      </w:r>
    </w:p>
    <w:p w14:paraId="54DDE8EB" w14:textId="77777777" w:rsidR="00973883" w:rsidRPr="00973883" w:rsidRDefault="00973883" w:rsidP="00973883">
      <w:pPr>
        <w:shd w:val="clear" w:color="auto" w:fill="FFFFFF"/>
        <w:rPr>
          <w:rFonts w:ascii="Helvetica" w:eastAsia="Times New Roman" w:hAnsi="Helvetica" w:cs="Times New Roman"/>
          <w:color w:val="4C4C4C"/>
        </w:rPr>
      </w:pPr>
      <w:r w:rsidRPr="00973883">
        <w:rPr>
          <w:rFonts w:ascii="Calibri" w:eastAsia="Times New Roman" w:hAnsi="Calibri" w:cs="Times New Roman"/>
          <w:color w:val="000000"/>
        </w:rPr>
        <w:t xml:space="preserve">Parents of 7th and 8th grade students are invited to meet at 8 a.m. in the St. Benedict Center and spend a morning getting to know Bishop </w:t>
      </w:r>
      <w:proofErr w:type="spellStart"/>
      <w:r w:rsidRPr="00973883">
        <w:rPr>
          <w:rFonts w:ascii="Calibri" w:eastAsia="Times New Roman" w:hAnsi="Calibri" w:cs="Times New Roman"/>
          <w:color w:val="000000"/>
        </w:rPr>
        <w:t>Chatard</w:t>
      </w:r>
      <w:proofErr w:type="spellEnd"/>
      <w:r w:rsidRPr="00973883">
        <w:rPr>
          <w:rFonts w:ascii="Calibri" w:eastAsia="Times New Roman" w:hAnsi="Calibri" w:cs="Times New Roman"/>
          <w:color w:val="000000"/>
        </w:rPr>
        <w:t xml:space="preserve"> High School. During the one-hour Wednesday Walk-thru, parents will hear a brief presentation from a school administrator, take a tour of the school while classes are in session, and have the opportunity to ask </w:t>
      </w:r>
      <w:r>
        <w:rPr>
          <w:rFonts w:ascii="Calibri" w:eastAsia="Times New Roman" w:hAnsi="Calibri" w:cs="Times New Roman"/>
          <w:color w:val="000000"/>
        </w:rPr>
        <w:t xml:space="preserve">questions. Go to </w:t>
      </w:r>
      <w:hyperlink r:id="rId6" w:history="1">
        <w:r w:rsidRPr="00600043">
          <w:rPr>
            <w:rStyle w:val="Hyperlink"/>
            <w:rFonts w:ascii="Calibri" w:eastAsia="Times New Roman" w:hAnsi="Calibri" w:cs="Times New Roman"/>
          </w:rPr>
          <w:t>https://</w:t>
        </w:r>
        <w:proofErr w:type="spellStart"/>
        <w:r w:rsidRPr="00600043">
          <w:rPr>
            <w:rStyle w:val="Hyperlink"/>
            <w:rFonts w:ascii="Calibri" w:eastAsia="Times New Roman" w:hAnsi="Calibri" w:cs="Times New Roman"/>
          </w:rPr>
          <w:t>www.bishopchatard.org</w:t>
        </w:r>
        <w:proofErr w:type="spellEnd"/>
        <w:r w:rsidRPr="00600043">
          <w:rPr>
            <w:rStyle w:val="Hyperlink"/>
            <w:rFonts w:ascii="Calibri" w:eastAsia="Times New Roman" w:hAnsi="Calibri" w:cs="Times New Roman"/>
          </w:rPr>
          <w:t>/enrollment/parents/</w:t>
        </w:r>
      </w:hyperlink>
      <w:r>
        <w:rPr>
          <w:rFonts w:ascii="Calibri" w:eastAsia="Times New Roman" w:hAnsi="Calibri" w:cs="Times New Roman"/>
          <w:color w:val="000000"/>
        </w:rPr>
        <w:t xml:space="preserve"> to register. </w:t>
      </w:r>
    </w:p>
    <w:p w14:paraId="603D55B0" w14:textId="77777777" w:rsidR="00973883" w:rsidRDefault="00973883" w:rsidP="00973883">
      <w:pPr>
        <w:shd w:val="clear" w:color="auto" w:fill="FFFFFF"/>
        <w:rPr>
          <w:rFonts w:ascii="Helvetica" w:eastAsia="Times New Roman" w:hAnsi="Helvetica" w:cs="Times New Roman"/>
          <w:color w:val="4C4C4C"/>
        </w:rPr>
      </w:pPr>
    </w:p>
    <w:p w14:paraId="2C0D245E" w14:textId="77777777" w:rsidR="00973883" w:rsidRPr="00973883" w:rsidRDefault="00973883" w:rsidP="00973883">
      <w:pPr>
        <w:shd w:val="clear" w:color="auto" w:fill="FFFFFF"/>
        <w:rPr>
          <w:rFonts w:ascii="Helvetica" w:eastAsia="Times New Roman" w:hAnsi="Helvetica" w:cs="Times New Roman"/>
          <w:b/>
          <w:color w:val="1E59AD"/>
        </w:rPr>
      </w:pPr>
      <w:r w:rsidRPr="00973883">
        <w:rPr>
          <w:rFonts w:ascii="Calibri" w:eastAsia="Times New Roman" w:hAnsi="Calibri" w:cs="Times New Roman"/>
          <w:b/>
          <w:color w:val="1E59AD"/>
          <w:sz w:val="36"/>
          <w:szCs w:val="36"/>
        </w:rPr>
        <w:t>Class of 2025 Application is now available!</w:t>
      </w:r>
    </w:p>
    <w:p w14:paraId="0F39056A" w14:textId="77777777" w:rsidR="00973883" w:rsidRPr="00973883" w:rsidRDefault="00973883" w:rsidP="00973883">
      <w:pPr>
        <w:shd w:val="clear" w:color="auto" w:fill="FFFFFF"/>
        <w:rPr>
          <w:rFonts w:ascii="Helvetica" w:eastAsia="Times New Roman" w:hAnsi="Helvetica" w:cs="Times New Roman"/>
          <w:color w:val="4C4C4C"/>
        </w:rPr>
      </w:pPr>
      <w:r w:rsidRPr="00973883">
        <w:rPr>
          <w:rFonts w:ascii="Calibri" w:eastAsia="Times New Roman" w:hAnsi="Calibri" w:cs="Times New Roman"/>
          <w:color w:val="16171C"/>
        </w:rPr>
        <w:t>Applications are now being accepted for the BCHS Class of 2025.</w:t>
      </w:r>
      <w:r>
        <w:rPr>
          <w:rFonts w:ascii="Calibri" w:eastAsia="Times New Roman" w:hAnsi="Calibri" w:cs="Times New Roman"/>
          <w:color w:val="16171C"/>
        </w:rPr>
        <w:t xml:space="preserve"> L</w:t>
      </w:r>
      <w:r w:rsidRPr="00973883">
        <w:rPr>
          <w:rFonts w:ascii="Calibri" w:eastAsia="Times New Roman" w:hAnsi="Calibri" w:cs="Times New Roman"/>
          <w:color w:val="16171C"/>
        </w:rPr>
        <w:t>earn more about the application process or to access the online application portal</w:t>
      </w:r>
      <w:r>
        <w:rPr>
          <w:rFonts w:ascii="Calibri" w:eastAsia="Times New Roman" w:hAnsi="Calibri" w:cs="Times New Roman"/>
          <w:color w:val="16171C"/>
        </w:rPr>
        <w:t xml:space="preserve"> at</w:t>
      </w:r>
      <w:r w:rsidR="00273D41">
        <w:rPr>
          <w:rFonts w:ascii="Calibri" w:eastAsia="Times New Roman" w:hAnsi="Calibri" w:cs="Times New Roman"/>
          <w:color w:val="16171C"/>
        </w:rPr>
        <w:t xml:space="preserve"> </w:t>
      </w:r>
      <w:r w:rsidRPr="00973883">
        <w:rPr>
          <w:rFonts w:ascii="Calibri" w:eastAsia="Times New Roman" w:hAnsi="Calibri" w:cs="Times New Roman"/>
          <w:color w:val="16171C"/>
        </w:rPr>
        <w:t>https://</w:t>
      </w:r>
      <w:proofErr w:type="spellStart"/>
      <w:r w:rsidRPr="00973883">
        <w:rPr>
          <w:rFonts w:ascii="Calibri" w:eastAsia="Times New Roman" w:hAnsi="Calibri" w:cs="Times New Roman"/>
          <w:color w:val="16171C"/>
        </w:rPr>
        <w:t>www.bishopchatard.org</w:t>
      </w:r>
      <w:proofErr w:type="spellEnd"/>
      <w:r w:rsidRPr="00973883">
        <w:rPr>
          <w:rFonts w:ascii="Calibri" w:eastAsia="Times New Roman" w:hAnsi="Calibri" w:cs="Times New Roman"/>
          <w:color w:val="16171C"/>
        </w:rPr>
        <w:t>/enrollment/apply/. We look forward to welcoming your student to the Trojan Class of 2025!</w:t>
      </w:r>
    </w:p>
    <w:p w14:paraId="19917021" w14:textId="77777777" w:rsidR="00973883" w:rsidRDefault="00973883">
      <w:pPr>
        <w:rPr>
          <w:rFonts w:ascii="Calibri" w:eastAsia="Times New Roman" w:hAnsi="Calibri" w:cs="Times New Roman"/>
          <w:color w:val="000000"/>
        </w:rPr>
      </w:pPr>
    </w:p>
    <w:p w14:paraId="7B875370" w14:textId="77777777" w:rsidR="001C17A4" w:rsidRDefault="001C17A4" w:rsidP="001C17A4">
      <w:r>
        <w:t xml:space="preserve">Want to learn more about all that awaits your student at Bishop </w:t>
      </w:r>
      <w:proofErr w:type="spellStart"/>
      <w:r>
        <w:t>Chatard</w:t>
      </w:r>
      <w:proofErr w:type="spellEnd"/>
      <w:r>
        <w:t>? Visit</w:t>
      </w:r>
      <w:r>
        <w:t xml:space="preserve"> https://</w:t>
      </w:r>
      <w:proofErr w:type="spellStart"/>
      <w:r>
        <w:t>vimeo.com</w:t>
      </w:r>
      <w:proofErr w:type="spellEnd"/>
      <w:r>
        <w:t xml:space="preserve">/387688778 to </w:t>
      </w:r>
      <w:r>
        <w:t>check it out. For mo</w:t>
      </w:r>
      <w:r>
        <w:t xml:space="preserve">re information about enrollment </w:t>
      </w:r>
      <w:r>
        <w:t>opportunities, visit</w:t>
      </w:r>
      <w:r>
        <w:t xml:space="preserve"> </w:t>
      </w:r>
      <w:r>
        <w:t>https://</w:t>
      </w:r>
      <w:proofErr w:type="spellStart"/>
      <w:r>
        <w:t>www.bisho</w:t>
      </w:r>
      <w:r>
        <w:t>pchatard.org</w:t>
      </w:r>
      <w:proofErr w:type="spellEnd"/>
      <w:r>
        <w:t>/enrollment/events/</w:t>
      </w:r>
      <w:r>
        <w:t>.</w:t>
      </w:r>
    </w:p>
    <w:p w14:paraId="1198EB66" w14:textId="77777777" w:rsidR="009B2BF7" w:rsidRDefault="009B2BF7"/>
    <w:p w14:paraId="328B5756" w14:textId="77777777" w:rsidR="00973883" w:rsidRPr="009B2BF7" w:rsidRDefault="00973883">
      <w:pPr>
        <w:rPr>
          <w:b/>
          <w:color w:val="1E59AD"/>
          <w:sz w:val="36"/>
          <w:szCs w:val="36"/>
        </w:rPr>
      </w:pPr>
      <w:r w:rsidRPr="009B2BF7">
        <w:rPr>
          <w:b/>
          <w:color w:val="1E59AD"/>
          <w:sz w:val="36"/>
          <w:szCs w:val="36"/>
        </w:rPr>
        <w:t>2020 Trojan Tour</w:t>
      </w:r>
    </w:p>
    <w:p w14:paraId="26A24952" w14:textId="77777777" w:rsidR="00973883" w:rsidRDefault="00973883" w:rsidP="00973883">
      <w:r>
        <w:t xml:space="preserve">Tour and explore Bishop </w:t>
      </w:r>
      <w:proofErr w:type="spellStart"/>
      <w:r>
        <w:t>Chatard</w:t>
      </w:r>
      <w:proofErr w:type="spellEnd"/>
      <w:r>
        <w:t xml:space="preserve"> High School, and learn about the unique academic</w:t>
      </w:r>
    </w:p>
    <w:p w14:paraId="3AE3A8C7" w14:textId="77777777" w:rsidR="00973883" w:rsidRDefault="00973883" w:rsidP="00973883">
      <w:r>
        <w:t>and extracurricular opportunities that await your student. Throughout your 75-minute</w:t>
      </w:r>
    </w:p>
    <w:p w14:paraId="4ACEB9E7" w14:textId="77777777" w:rsidR="00973883" w:rsidRDefault="00973883" w:rsidP="00973883">
      <w:r>
        <w:t>session, you will visit classrooms, talk with educators, visit the Trojan Club &amp; Team Fair,</w:t>
      </w:r>
    </w:p>
    <w:p w14:paraId="77BEA410" w14:textId="77777777" w:rsidR="00973883" w:rsidRDefault="00973883" w:rsidP="00973883">
      <w:r>
        <w:t xml:space="preserve">and discover why more North Deanery families choose Bishop </w:t>
      </w:r>
      <w:proofErr w:type="spellStart"/>
      <w:r>
        <w:t>Chatard</w:t>
      </w:r>
      <w:proofErr w:type="spellEnd"/>
      <w:r>
        <w:t xml:space="preserve"> than any other</w:t>
      </w:r>
    </w:p>
    <w:p w14:paraId="67A8EF26" w14:textId="77777777" w:rsidR="00973883" w:rsidRDefault="00973883" w:rsidP="00973883">
      <w:r>
        <w:t>high school for their children’s high school experience.</w:t>
      </w:r>
    </w:p>
    <w:p w14:paraId="56EB7007" w14:textId="77777777" w:rsidR="001C17A4" w:rsidRDefault="001C17A4" w:rsidP="00973883"/>
    <w:p w14:paraId="2135939D" w14:textId="77777777" w:rsidR="00973883" w:rsidRPr="009B2BF7" w:rsidRDefault="009B2BF7" w:rsidP="00973883">
      <w:pPr>
        <w:rPr>
          <w:b/>
        </w:rPr>
      </w:pPr>
      <w:r>
        <w:rPr>
          <w:b/>
        </w:rPr>
        <w:t xml:space="preserve">Guided tours will begin at 4 p.m., 5 p.m., 6 p.m. and 7 p.m. </w:t>
      </w:r>
    </w:p>
    <w:p w14:paraId="1F6CA410" w14:textId="77777777" w:rsidR="00973883" w:rsidRDefault="00973883" w:rsidP="00973883">
      <w:r>
        <w:t>To ensure optimal safety, registration per ses</w:t>
      </w:r>
      <w:r w:rsidR="009B2BF7">
        <w:t xml:space="preserve">sion is limited to 30 students, each accompanied </w:t>
      </w:r>
      <w:r>
        <w:t>by one parent. Sign up early to secure your preferred tour.</w:t>
      </w:r>
      <w:r w:rsidR="009B2BF7">
        <w:t xml:space="preserve"> </w:t>
      </w:r>
      <w:r>
        <w:t>Masks are required for all guests and will be provided.</w:t>
      </w:r>
    </w:p>
    <w:p w14:paraId="25DEABDE" w14:textId="77777777" w:rsidR="009B2BF7" w:rsidRDefault="009B2BF7" w:rsidP="00973883"/>
    <w:p w14:paraId="6A742402" w14:textId="77777777" w:rsidR="00973883" w:rsidRDefault="00973883" w:rsidP="00973883">
      <w:r>
        <w:t>Advanced registration is required. For more information and to register, visit</w:t>
      </w:r>
      <w:r>
        <w:t xml:space="preserve"> </w:t>
      </w:r>
      <w:r w:rsidRPr="00973883">
        <w:t>https://</w:t>
      </w:r>
      <w:proofErr w:type="spellStart"/>
      <w:r w:rsidRPr="00973883">
        <w:t>www.bishopchatard.org</w:t>
      </w:r>
      <w:proofErr w:type="spellEnd"/>
      <w:r w:rsidRPr="00973883">
        <w:t>/ENROLLMENT/OPEN-HOUSE/</w:t>
      </w:r>
    </w:p>
    <w:sectPr w:rsidR="00973883" w:rsidSect="003646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D4668" w14:textId="77777777" w:rsidR="000D48A1" w:rsidRDefault="000D48A1" w:rsidP="009B2BF7">
      <w:r>
        <w:separator/>
      </w:r>
    </w:p>
  </w:endnote>
  <w:endnote w:type="continuationSeparator" w:id="0">
    <w:p w14:paraId="7B8DC1D4" w14:textId="77777777" w:rsidR="000D48A1" w:rsidRDefault="000D48A1" w:rsidP="009B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4DB3C" w14:textId="77777777" w:rsidR="000D48A1" w:rsidRDefault="000D48A1" w:rsidP="009B2BF7">
      <w:r>
        <w:separator/>
      </w:r>
    </w:p>
  </w:footnote>
  <w:footnote w:type="continuationSeparator" w:id="0">
    <w:p w14:paraId="11CAD498" w14:textId="77777777" w:rsidR="000D48A1" w:rsidRDefault="000D48A1" w:rsidP="009B2B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8D2DB" w14:textId="77777777" w:rsidR="009B2BF7" w:rsidRDefault="009B2BF7" w:rsidP="009B2BF7">
    <w:pPr>
      <w:pStyle w:val="Header"/>
      <w:jc w:val="center"/>
    </w:pPr>
    <w:r>
      <w:rPr>
        <w:noProof/>
      </w:rPr>
      <w:drawing>
        <wp:inline distT="0" distB="0" distL="0" distR="0" wp14:anchorId="0D6CC808" wp14:editId="21428EFC">
          <wp:extent cx="989758" cy="655892"/>
          <wp:effectExtent l="0" t="0" r="127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HS_BC_Crest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92" cy="677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0A"/>
    <w:rsid w:val="000D48A1"/>
    <w:rsid w:val="001C17A4"/>
    <w:rsid w:val="00273D41"/>
    <w:rsid w:val="00364657"/>
    <w:rsid w:val="00394FBC"/>
    <w:rsid w:val="005D14B6"/>
    <w:rsid w:val="006B0110"/>
    <w:rsid w:val="00973883"/>
    <w:rsid w:val="009B2BF7"/>
    <w:rsid w:val="00C07F61"/>
    <w:rsid w:val="00DD054C"/>
    <w:rsid w:val="00E314BC"/>
    <w:rsid w:val="00F1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600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5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BF7"/>
  </w:style>
  <w:style w:type="paragraph" w:styleId="Footer">
    <w:name w:val="footer"/>
    <w:basedOn w:val="Normal"/>
    <w:link w:val="FooterChar"/>
    <w:uiPriority w:val="99"/>
    <w:unhideWhenUsed/>
    <w:rsid w:val="009B2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1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2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24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4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30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86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67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71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378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57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33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088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26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093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7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06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4022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25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818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732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98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7803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bishopchatard.org/enrollment/parents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2020-10-08T13:01:00Z</dcterms:created>
  <dcterms:modified xsi:type="dcterms:W3CDTF">2020-10-08T15:40:00Z</dcterms:modified>
</cp:coreProperties>
</file>